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A7" w:rsidRDefault="007325A7" w:rsidP="007325A7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F41B7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208270" cy="723900"/>
            <wp:effectExtent l="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A7" w:rsidRDefault="007325A7" w:rsidP="007325A7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Załącznik </w:t>
      </w:r>
      <w:r w:rsidR="00FF6C10">
        <w:rPr>
          <w:rFonts w:ascii="Arial" w:hAnsi="Arial" w:cs="Arial"/>
          <w:sz w:val="20"/>
          <w:szCs w:val="20"/>
          <w:lang w:eastAsia="pl-PL"/>
        </w:rPr>
        <w:t>6</w:t>
      </w:r>
    </w:p>
    <w:p w:rsidR="007325A7" w:rsidRDefault="007325A7" w:rsidP="007325A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7325A7" w:rsidRDefault="007325A7" w:rsidP="007325A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7325A7" w:rsidRPr="006240A5" w:rsidRDefault="007325A7" w:rsidP="007325A7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7325A7" w:rsidRPr="006240A5" w:rsidRDefault="007325A7" w:rsidP="007325A7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FF6C10">
        <w:rPr>
          <w:rFonts w:ascii="Arial" w:hAnsi="Arial" w:cs="Arial"/>
          <w:noProof/>
          <w:sz w:val="20"/>
          <w:szCs w:val="20"/>
        </w:rPr>
        <w:t>„Zielona opieka – gospodarstwa opiekuńcze w woj. kujawsko-pomorskim”</w:t>
      </w:r>
      <w:r w:rsidRPr="006240A5">
        <w:rPr>
          <w:rFonts w:ascii="Arial" w:hAnsi="Arial" w:cs="Arial"/>
          <w:noProof/>
          <w:sz w:val="20"/>
          <w:szCs w:val="20"/>
        </w:rPr>
        <w:t xml:space="preserve"> oświadczam, że przyjmuję do wiadomości, iż:</w:t>
      </w:r>
    </w:p>
    <w:p w:rsidR="007325A7" w:rsidRPr="006240A5" w:rsidRDefault="007325A7" w:rsidP="007325A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Regionalnego Programu Operacyjnego Województwa Kujawsko-Pomorskiego na lata </w:t>
      </w:r>
      <w:r w:rsidRPr="006240A5">
        <w:rPr>
          <w:rFonts w:ascii="Arial" w:hAnsi="Arial" w:cs="Arial"/>
          <w:noProof/>
          <w:sz w:val="20"/>
          <w:szCs w:val="20"/>
        </w:rPr>
        <w:t xml:space="preserve">2014-2020, mający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217)</w:t>
      </w:r>
      <w:r w:rsidRPr="006240A5">
        <w:rPr>
          <w:rFonts w:ascii="Arial" w:hAnsi="Arial" w:cs="Arial"/>
          <w:noProof/>
          <w:sz w:val="20"/>
          <w:szCs w:val="20"/>
        </w:rPr>
        <w:t>, mający siedzibę przy ul. Wspólnej 2/4, 00-926 Warszawa (w odniesieniu do zbioru Centralny system teleinformatyczny).</w:t>
      </w:r>
    </w:p>
    <w:p w:rsidR="007325A7" w:rsidRPr="006240A5" w:rsidRDefault="007325A7" w:rsidP="007325A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 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7325A7" w:rsidRPr="006240A5" w:rsidRDefault="007325A7" w:rsidP="007325A7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7325A7" w:rsidRPr="006240A5" w:rsidRDefault="007325A7" w:rsidP="007325A7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7325A7" w:rsidRPr="006240A5" w:rsidRDefault="007325A7" w:rsidP="007325A7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7325A7" w:rsidRPr="006240A5" w:rsidRDefault="007325A7" w:rsidP="007325A7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2016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217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:rsidR="007325A7" w:rsidRPr="006240A5" w:rsidRDefault="007325A7" w:rsidP="007325A7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7325A7" w:rsidRPr="006240A5" w:rsidRDefault="007325A7" w:rsidP="007325A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7325A7" w:rsidRPr="006240A5" w:rsidRDefault="007325A7" w:rsidP="007325A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7325A7" w:rsidRPr="006240A5" w:rsidRDefault="007325A7" w:rsidP="007325A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7325A7" w:rsidRPr="006240A5" w:rsidRDefault="007325A7" w:rsidP="007325A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 xml:space="preserve">Dz. U.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:rsidR="007325A7" w:rsidRPr="006240A5" w:rsidRDefault="007325A7" w:rsidP="007325A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FF6C10">
        <w:rPr>
          <w:rFonts w:ascii="Arial" w:hAnsi="Arial" w:cs="Arial"/>
          <w:noProof/>
          <w:sz w:val="20"/>
          <w:szCs w:val="20"/>
        </w:rPr>
        <w:t>„Zielona opieka – gospodarstwa opiekuńcze w woj. kujawsko-pomorskim”</w:t>
      </w:r>
      <w:r w:rsidRPr="006240A5">
        <w:rPr>
          <w:rFonts w:ascii="Arial" w:hAnsi="Arial" w:cs="Arial"/>
          <w:noProof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7325A7" w:rsidRPr="006240A5" w:rsidRDefault="007325A7" w:rsidP="007325A7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="00FF6C10">
        <w:rPr>
          <w:rFonts w:ascii="Arial" w:hAnsi="Arial" w:cs="Arial"/>
          <w:noProof/>
          <w:sz w:val="20"/>
          <w:szCs w:val="20"/>
        </w:rPr>
        <w:t>„Zielona opieka – gospodarstwa opiekuńcze w woj. kujawsko-pomorskim”</w:t>
      </w:r>
      <w:r w:rsidRPr="006240A5">
        <w:rPr>
          <w:rFonts w:ascii="Arial" w:hAnsi="Arial" w:cs="Arial"/>
          <w:noProof/>
          <w:sz w:val="20"/>
          <w:szCs w:val="20"/>
        </w:rPr>
        <w:t xml:space="preserve"> (</w:t>
      </w:r>
      <w:r w:rsidR="006E7D4F">
        <w:rPr>
          <w:rFonts w:ascii="Arial" w:hAnsi="Arial" w:cs="Arial"/>
          <w:noProof/>
          <w:sz w:val="20"/>
          <w:szCs w:val="20"/>
        </w:rPr>
        <w:t xml:space="preserve">lider – </w:t>
      </w:r>
      <w:r w:rsidR="007E2153">
        <w:rPr>
          <w:rFonts w:ascii="Arial" w:hAnsi="Arial" w:cs="Arial"/>
          <w:noProof/>
          <w:sz w:val="20"/>
          <w:szCs w:val="20"/>
        </w:rPr>
        <w:t>Kujawsko-Pomorskiemu Ośrodkowi Doradztwa Rolniczego w Minikowie, Minikowo 1, 89-122 Minikowo</w:t>
      </w:r>
      <w:r w:rsidR="006E7D4F">
        <w:rPr>
          <w:rFonts w:ascii="Arial" w:hAnsi="Arial" w:cs="Arial"/>
          <w:noProof/>
          <w:sz w:val="20"/>
          <w:szCs w:val="20"/>
        </w:rPr>
        <w:t>; partner – Lokalna Grupa Działania „Bory Tucholskie”, Plac Zamkowy 1, 89-500 Tuchola</w:t>
      </w:r>
      <w:bookmarkStart w:id="0" w:name="_GoBack"/>
      <w:bookmarkEnd w:id="0"/>
      <w:r w:rsidRPr="006240A5">
        <w:rPr>
          <w:rFonts w:ascii="Arial" w:hAnsi="Arial" w:cs="Arial"/>
          <w:noProof/>
          <w:sz w:val="20"/>
          <w:szCs w:val="20"/>
        </w:rPr>
        <w:t xml:space="preserve">) oraz podmiotom, które na zlecenie Beneficjenta uczestniczą w realizacji projektu - </w:t>
      </w:r>
      <w:r w:rsidR="00FF6C10">
        <w:rPr>
          <w:rFonts w:ascii="Arial" w:hAnsi="Arial" w:cs="Arial"/>
          <w:noProof/>
          <w:sz w:val="20"/>
          <w:szCs w:val="20"/>
        </w:rPr>
        <w:t xml:space="preserve">„Zielona opieka – gospodarstwa opiekuńcze w woj. kujawsko-pomorskim” </w:t>
      </w:r>
      <w:r>
        <w:rPr>
          <w:rFonts w:ascii="Arial" w:hAnsi="Arial" w:cs="Arial"/>
          <w:noProof/>
          <w:sz w:val="20"/>
          <w:szCs w:val="20"/>
        </w:rPr>
        <w:t xml:space="preserve">(nazwa i </w:t>
      </w:r>
      <w:r w:rsidRPr="006240A5">
        <w:rPr>
          <w:rFonts w:ascii="Arial" w:hAnsi="Arial" w:cs="Arial"/>
          <w:noProof/>
          <w:sz w:val="20"/>
          <w:szCs w:val="20"/>
        </w:rPr>
        <w:t xml:space="preserve">adres ww. podmiotów). Moje dane osobowe mogą zostać przekazane podmiotom realizującym badania ewaluacyjne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, Instytucji Zarządzającej </w:t>
      </w:r>
      <w:r>
        <w:rPr>
          <w:rFonts w:ascii="Arial" w:hAnsi="Arial" w:cs="Arial"/>
          <w:noProof/>
          <w:sz w:val="20"/>
          <w:szCs w:val="20"/>
        </w:rPr>
        <w:t xml:space="preserve">RPO WK-P </w:t>
      </w:r>
      <w:r w:rsidRPr="006240A5">
        <w:rPr>
          <w:rFonts w:ascii="Arial" w:hAnsi="Arial" w:cs="Arial"/>
          <w:noProof/>
          <w:sz w:val="20"/>
          <w:szCs w:val="20"/>
        </w:rPr>
        <w:t>lub Beneficjenta. Moje dane osobowe mogą zostać również powierzone</w:t>
      </w:r>
      <w:r w:rsidRPr="006240A5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specjalistycznym firmom, realizującym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>, Instytucji Zarządzającej oraz Beneficjenta kontrole i audyt w ramach RPO WK-P 2014-2020.</w:t>
      </w:r>
    </w:p>
    <w:p w:rsidR="007325A7" w:rsidRPr="006240A5" w:rsidRDefault="007325A7" w:rsidP="007325A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7325A7" w:rsidRPr="006240A5" w:rsidRDefault="007325A7" w:rsidP="007325A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325A7" w:rsidRPr="006240A5" w:rsidRDefault="007325A7" w:rsidP="007325A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7325A7" w:rsidRPr="006240A5" w:rsidRDefault="007325A7" w:rsidP="007325A7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:rsidR="007325A7" w:rsidRPr="006240A5" w:rsidRDefault="007325A7" w:rsidP="007325A7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25A7" w:rsidRPr="006240A5" w:rsidRDefault="007325A7" w:rsidP="007325A7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7"/>
        <w:gridCol w:w="5941"/>
      </w:tblGrid>
      <w:tr w:rsidR="007325A7" w:rsidRPr="006240A5" w:rsidTr="00223E5C">
        <w:trPr>
          <w:jc w:val="center"/>
        </w:trPr>
        <w:tc>
          <w:tcPr>
            <w:tcW w:w="4248" w:type="dxa"/>
          </w:tcPr>
          <w:p w:rsidR="007325A7" w:rsidRPr="006240A5" w:rsidRDefault="007325A7" w:rsidP="00223E5C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325A7" w:rsidRPr="006240A5" w:rsidRDefault="007325A7" w:rsidP="00223E5C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7325A7" w:rsidRPr="006240A5" w:rsidTr="00223E5C">
        <w:trPr>
          <w:jc w:val="center"/>
        </w:trPr>
        <w:tc>
          <w:tcPr>
            <w:tcW w:w="4248" w:type="dxa"/>
          </w:tcPr>
          <w:p w:rsidR="007325A7" w:rsidRPr="006240A5" w:rsidRDefault="007325A7" w:rsidP="00223E5C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325A7" w:rsidRPr="006240A5" w:rsidRDefault="007325A7" w:rsidP="00223E5C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7325A7" w:rsidRPr="00F071DA" w:rsidRDefault="007325A7" w:rsidP="007325A7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B44A71" w:rsidRDefault="00B44A71"/>
    <w:sectPr w:rsidR="00B44A71" w:rsidSect="0010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E9" w:rsidRDefault="00377FE9" w:rsidP="007325A7">
      <w:pPr>
        <w:spacing w:after="0" w:line="240" w:lineRule="auto"/>
      </w:pPr>
      <w:r>
        <w:separator/>
      </w:r>
    </w:p>
  </w:endnote>
  <w:endnote w:type="continuationSeparator" w:id="0">
    <w:p w:rsidR="00377FE9" w:rsidRDefault="00377FE9" w:rsidP="0073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E9" w:rsidRDefault="00377FE9" w:rsidP="007325A7">
      <w:pPr>
        <w:spacing w:after="0" w:line="240" w:lineRule="auto"/>
      </w:pPr>
      <w:r>
        <w:separator/>
      </w:r>
    </w:p>
  </w:footnote>
  <w:footnote w:type="continuationSeparator" w:id="0">
    <w:p w:rsidR="00377FE9" w:rsidRDefault="00377FE9" w:rsidP="007325A7">
      <w:pPr>
        <w:spacing w:after="0" w:line="240" w:lineRule="auto"/>
      </w:pPr>
      <w:r>
        <w:continuationSeparator/>
      </w:r>
    </w:p>
  </w:footnote>
  <w:footnote w:id="1">
    <w:p w:rsidR="007325A7" w:rsidRPr="00A84BEB" w:rsidRDefault="007325A7" w:rsidP="007325A7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F4"/>
    <w:rsid w:val="0010285C"/>
    <w:rsid w:val="001C7104"/>
    <w:rsid w:val="001E1656"/>
    <w:rsid w:val="00377FE9"/>
    <w:rsid w:val="003C7AD3"/>
    <w:rsid w:val="006E7D4F"/>
    <w:rsid w:val="007325A7"/>
    <w:rsid w:val="007E2153"/>
    <w:rsid w:val="00892A17"/>
    <w:rsid w:val="00986F29"/>
    <w:rsid w:val="00B44A71"/>
    <w:rsid w:val="00E719F4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325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325A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325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ASUS</cp:lastModifiedBy>
  <cp:revision>5</cp:revision>
  <dcterms:created xsi:type="dcterms:W3CDTF">2016-11-25T12:28:00Z</dcterms:created>
  <dcterms:modified xsi:type="dcterms:W3CDTF">2016-12-02T11:49:00Z</dcterms:modified>
</cp:coreProperties>
</file>